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E9" w:rsidRDefault="00066DEE">
      <w:pPr>
        <w:rPr>
          <w:sz w:val="48"/>
          <w:szCs w:val="48"/>
        </w:rPr>
      </w:pPr>
      <w:r>
        <w:rPr>
          <w:sz w:val="48"/>
          <w:szCs w:val="48"/>
        </w:rPr>
        <w:t>Warm-up:</w:t>
      </w:r>
    </w:p>
    <w:p w:rsidR="00066DEE" w:rsidRPr="00066DEE" w:rsidRDefault="00066DEE">
      <w:pPr>
        <w:rPr>
          <w:sz w:val="48"/>
          <w:szCs w:val="48"/>
        </w:rPr>
      </w:pPr>
      <w:r>
        <w:rPr>
          <w:sz w:val="48"/>
          <w:szCs w:val="48"/>
        </w:rPr>
        <w:t xml:space="preserve">On a sheet of notebook paper, write as many </w:t>
      </w:r>
      <w:r w:rsidRPr="00066DEE">
        <w:rPr>
          <w:sz w:val="48"/>
          <w:szCs w:val="48"/>
          <w:u w:val="single"/>
        </w:rPr>
        <w:t>emotion words</w:t>
      </w:r>
      <w:r>
        <w:rPr>
          <w:sz w:val="48"/>
          <w:szCs w:val="48"/>
        </w:rPr>
        <w:t xml:space="preserve"> as you can. These will be used in a game later. Turn in to the Warm-up bucket.</w:t>
      </w:r>
    </w:p>
    <w:sectPr w:rsidR="00066DEE" w:rsidRPr="00066DEE" w:rsidSect="00CA755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6DEE"/>
    <w:rsid w:val="00066DEE"/>
    <w:rsid w:val="00721AE9"/>
    <w:rsid w:val="00CA7556"/>
    <w:rsid w:val="00DD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 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2012-02-07T19:39:00Z</dcterms:created>
  <dcterms:modified xsi:type="dcterms:W3CDTF">2012-02-07T19:41:00Z</dcterms:modified>
</cp:coreProperties>
</file>